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9" w:rsidRDefault="009457AF" w:rsidP="009457AF">
      <w:pPr>
        <w:jc w:val="center"/>
        <w:rPr>
          <w:rFonts w:ascii="Lane - Upper" w:hAnsi="Lane - Upper"/>
          <w:b/>
          <w:sz w:val="52"/>
          <w:szCs w:val="52"/>
        </w:rPr>
      </w:pPr>
      <w:r w:rsidRPr="009457AF">
        <w:rPr>
          <w:rFonts w:ascii="Lane - Upper" w:hAnsi="Lane - Upper"/>
          <w:b/>
          <w:sz w:val="52"/>
          <w:szCs w:val="52"/>
        </w:rPr>
        <w:t>Tales and Tools: Story Planning Worksheet</w: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57AF" w:rsidTr="00945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457AF" w:rsidRDefault="009457AF" w:rsidP="009457AF">
            <w:pPr>
              <w:rPr>
                <w:rFonts w:ascii="KG Primary Penmanship" w:hAnsi="KG Primary Penmanship"/>
                <w:sz w:val="32"/>
                <w:szCs w:val="32"/>
              </w:rPr>
            </w:pPr>
            <w:r w:rsidRPr="00B56DEB">
              <w:rPr>
                <w:rFonts w:ascii="KG Primary Penmanship" w:hAnsi="KG Primary Penmanship"/>
                <w:sz w:val="32"/>
                <w:szCs w:val="32"/>
              </w:rPr>
              <w:t>Focus/ Goal(s)</w:t>
            </w:r>
            <w:r w:rsidR="00B56DEB">
              <w:rPr>
                <w:rFonts w:ascii="KG Primary Penmanship" w:hAnsi="KG Primary Penmanship"/>
                <w:sz w:val="32"/>
                <w:szCs w:val="32"/>
              </w:rPr>
              <w:t>:</w:t>
            </w:r>
          </w:p>
          <w:p w:rsidR="00B56DEB" w:rsidRPr="00B56DEB" w:rsidRDefault="00B56DEB" w:rsidP="00B56DEB">
            <w:pPr>
              <w:rPr>
                <w:rFonts w:ascii="KG Primary Penmanship" w:hAnsi="KG Primary Penmanship"/>
                <w:b w:val="0"/>
                <w:sz w:val="32"/>
                <w:szCs w:val="32"/>
              </w:rPr>
            </w:pPr>
            <w:r>
              <w:rPr>
                <w:rFonts w:ascii="KG Primary Penmanship" w:hAnsi="KG Primary Penmanship"/>
                <w:sz w:val="32"/>
                <w:szCs w:val="32"/>
              </w:rPr>
              <w:t xml:space="preserve">     </w:t>
            </w:r>
            <w:r w:rsidRPr="00B56DEB">
              <w:rPr>
                <w:rFonts w:ascii="KG Primary Penmanship" w:hAnsi="KG Primary Penmanship"/>
                <w:b w:val="0"/>
                <w:sz w:val="32"/>
                <w:szCs w:val="32"/>
              </w:rPr>
              <w:t>What challenge or curriculum standard do you wish to address?</w:t>
            </w:r>
          </w:p>
        </w:tc>
      </w:tr>
      <w:tr w:rsidR="009457AF" w:rsidTr="0094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9457AF" w:rsidRDefault="009457AF" w:rsidP="00B56DEB">
            <w:pPr>
              <w:jc w:val="center"/>
              <w:rPr>
                <w:rFonts w:ascii="Lane - Upper" w:hAnsi="Lane - Upper"/>
                <w:b w:val="0"/>
                <w:sz w:val="28"/>
                <w:szCs w:val="28"/>
              </w:rPr>
            </w:pPr>
          </w:p>
          <w:p w:rsidR="00B56DEB" w:rsidRDefault="00B56DEB" w:rsidP="00B56DEB">
            <w:pPr>
              <w:jc w:val="center"/>
              <w:rPr>
                <w:rFonts w:ascii="Lane - Upper" w:hAnsi="Lane - Upper"/>
                <w:b w:val="0"/>
                <w:sz w:val="28"/>
                <w:szCs w:val="28"/>
              </w:rPr>
            </w:pPr>
          </w:p>
          <w:p w:rsidR="00B56DEB" w:rsidRPr="009457AF" w:rsidRDefault="00B56DEB" w:rsidP="00B56DEB">
            <w:pPr>
              <w:jc w:val="center"/>
              <w:rPr>
                <w:rFonts w:ascii="Lane - Upper" w:hAnsi="Lane - Upper"/>
                <w:b w:val="0"/>
                <w:sz w:val="28"/>
                <w:szCs w:val="28"/>
              </w:rPr>
            </w:pPr>
          </w:p>
        </w:tc>
      </w:tr>
      <w:tr w:rsidR="009457AF" w:rsidTr="0094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457AF" w:rsidRDefault="009457AF" w:rsidP="009457AF">
            <w:pPr>
              <w:rPr>
                <w:rFonts w:ascii="KG Primary Penmanship" w:hAnsi="KG Primary Penmanship"/>
                <w:sz w:val="32"/>
                <w:szCs w:val="32"/>
              </w:rPr>
            </w:pPr>
            <w:r w:rsidRPr="00B56DEB">
              <w:rPr>
                <w:rFonts w:ascii="KG Primary Penmanship" w:hAnsi="KG Primary Penmanship"/>
                <w:sz w:val="32"/>
                <w:szCs w:val="32"/>
              </w:rPr>
              <w:t>Main Story</w:t>
            </w:r>
            <w:r w:rsidR="00B56DEB">
              <w:rPr>
                <w:rFonts w:ascii="KG Primary Penmanship" w:hAnsi="KG Primary Penmanship"/>
                <w:sz w:val="32"/>
                <w:szCs w:val="32"/>
              </w:rPr>
              <w:t>:</w:t>
            </w:r>
          </w:p>
          <w:p w:rsidR="00B56DEB" w:rsidRPr="00B56DEB" w:rsidRDefault="00B56DEB" w:rsidP="009457AF">
            <w:pPr>
              <w:rPr>
                <w:rFonts w:ascii="KG Primary Penmanship" w:hAnsi="KG Primary Penmanship"/>
                <w:b w:val="0"/>
                <w:sz w:val="32"/>
                <w:szCs w:val="32"/>
              </w:rPr>
            </w:pPr>
            <w:r>
              <w:rPr>
                <w:rFonts w:ascii="KG Primary Penmanship" w:hAnsi="KG Primary Penmanship"/>
                <w:sz w:val="32"/>
                <w:szCs w:val="32"/>
              </w:rPr>
              <w:t xml:space="preserve">     </w:t>
            </w:r>
            <w:r w:rsidRPr="00B56DEB">
              <w:rPr>
                <w:rFonts w:ascii="KG Primary Penmanship" w:hAnsi="KG Primary Penmanship"/>
                <w:b w:val="0"/>
                <w:sz w:val="32"/>
                <w:szCs w:val="32"/>
              </w:rPr>
              <w:t>List the name and details of the main story for your unit of study.</w:t>
            </w:r>
          </w:p>
        </w:tc>
      </w:tr>
      <w:tr w:rsidR="009457AF" w:rsidTr="0094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9457AF" w:rsidRDefault="009457AF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9457AF" w:rsidRDefault="009457AF" w:rsidP="009457AF">
            <w:pPr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191EFE" w:rsidRPr="009457AF" w:rsidRDefault="00191EFE" w:rsidP="009457AF">
            <w:pPr>
              <w:rPr>
                <w:rFonts w:ascii="KG Primary Penmanship" w:hAnsi="KG Primary Penmanship"/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457AF" w:rsidTr="0094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457AF" w:rsidRDefault="00B56DEB" w:rsidP="009457AF">
            <w:pPr>
              <w:rPr>
                <w:rFonts w:ascii="KG Primary Penmanship" w:hAnsi="KG Primary Penmanship"/>
                <w:sz w:val="32"/>
                <w:szCs w:val="32"/>
              </w:rPr>
            </w:pPr>
            <w:r w:rsidRPr="00B56DEB">
              <w:rPr>
                <w:rFonts w:ascii="KG Primary Penmanship" w:hAnsi="KG Primary Penmanship"/>
                <w:sz w:val="32"/>
                <w:szCs w:val="32"/>
              </w:rPr>
              <w:t>Activities/ Center Ideas</w:t>
            </w:r>
            <w:r>
              <w:rPr>
                <w:rFonts w:ascii="KG Primary Penmanship" w:hAnsi="KG Primary Penmanship"/>
                <w:sz w:val="32"/>
                <w:szCs w:val="32"/>
              </w:rPr>
              <w:t>:</w:t>
            </w:r>
          </w:p>
          <w:p w:rsidR="00B56DEB" w:rsidRPr="00B56DEB" w:rsidRDefault="00B56DEB" w:rsidP="00B56DEB">
            <w:pPr>
              <w:rPr>
                <w:rFonts w:ascii="KG Primary Penmanship" w:hAnsi="KG Primary Penmanship"/>
                <w:b w:val="0"/>
                <w:sz w:val="32"/>
                <w:szCs w:val="32"/>
              </w:rPr>
            </w:pPr>
            <w:r>
              <w:rPr>
                <w:rFonts w:ascii="KG Primary Penmanship" w:hAnsi="KG Primary Penmanship"/>
                <w:sz w:val="32"/>
                <w:szCs w:val="32"/>
              </w:rPr>
              <w:t xml:space="preserve">     </w:t>
            </w:r>
            <w:r w:rsidRPr="00B56DEB">
              <w:rPr>
                <w:rFonts w:ascii="KG Primary Penmanship" w:hAnsi="KG Primary Penmanship"/>
                <w:b w:val="0"/>
                <w:sz w:val="32"/>
                <w:szCs w:val="32"/>
              </w:rPr>
              <w:t>What activities will build connections between curriculum topics and different areas of development?</w:t>
            </w:r>
          </w:p>
        </w:tc>
      </w:tr>
      <w:tr w:rsidR="009457AF" w:rsidTr="0094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9457AF" w:rsidRDefault="009457AF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Pr="009457AF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</w:tc>
      </w:tr>
      <w:tr w:rsidR="009457AF" w:rsidTr="00945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457AF" w:rsidRDefault="00B56DEB" w:rsidP="00B56DEB">
            <w:pPr>
              <w:rPr>
                <w:rFonts w:ascii="KG Primary Penmanship" w:hAnsi="KG Primary Penmanship"/>
                <w:sz w:val="32"/>
                <w:szCs w:val="32"/>
              </w:rPr>
            </w:pPr>
            <w:r w:rsidRPr="00B56DEB">
              <w:rPr>
                <w:rFonts w:ascii="KG Primary Penmanship" w:hAnsi="KG Primary Penmanship"/>
                <w:sz w:val="32"/>
                <w:szCs w:val="32"/>
              </w:rPr>
              <w:t>Enhancements and Adaptations:</w:t>
            </w:r>
          </w:p>
          <w:p w:rsidR="00B56DEB" w:rsidRPr="00B56DEB" w:rsidRDefault="00B56DEB" w:rsidP="00B56DEB">
            <w:pPr>
              <w:rPr>
                <w:rFonts w:ascii="KG Primary Penmanship" w:hAnsi="KG Primary Penmanship"/>
                <w:b w:val="0"/>
                <w:sz w:val="32"/>
                <w:szCs w:val="32"/>
              </w:rPr>
            </w:pPr>
            <w:r>
              <w:rPr>
                <w:rFonts w:ascii="KG Primary Penmanship" w:hAnsi="KG Primary Penmanship"/>
                <w:sz w:val="32"/>
                <w:szCs w:val="32"/>
              </w:rPr>
              <w:t xml:space="preserve">     </w:t>
            </w:r>
            <w:r w:rsidRPr="00B56DEB">
              <w:rPr>
                <w:rFonts w:ascii="KG Primary Penmanship" w:hAnsi="KG Primary Penmanship"/>
                <w:b w:val="0"/>
                <w:sz w:val="32"/>
                <w:szCs w:val="32"/>
              </w:rPr>
              <w:t>How can you enhance the story and deepen understanding? How can you adapt the activities to address learning differences, special needs, and language learning?</w:t>
            </w:r>
          </w:p>
        </w:tc>
      </w:tr>
      <w:tr w:rsidR="009457AF" w:rsidTr="00945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9457AF" w:rsidRDefault="009457AF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Pr="009457AF" w:rsidRDefault="00B56DEB" w:rsidP="009457AF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</w:tc>
      </w:tr>
      <w:tr w:rsidR="00B56DEB" w:rsidRPr="009457AF" w:rsidTr="00CB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56DEB" w:rsidRDefault="00B56DEB" w:rsidP="00B56DEB">
            <w:pPr>
              <w:rPr>
                <w:rFonts w:ascii="KG Primary Penmanship" w:hAnsi="KG Primary Penmanship"/>
                <w:sz w:val="32"/>
                <w:szCs w:val="32"/>
              </w:rPr>
            </w:pPr>
            <w:r w:rsidRPr="00B56DEB">
              <w:rPr>
                <w:rFonts w:ascii="KG Primary Penmanship" w:hAnsi="KG Primary Penmanship"/>
                <w:sz w:val="32"/>
                <w:szCs w:val="32"/>
              </w:rPr>
              <w:t>Materials/ Resources</w:t>
            </w:r>
            <w:r>
              <w:rPr>
                <w:rFonts w:ascii="KG Primary Penmanship" w:hAnsi="KG Primary Penmanship"/>
                <w:sz w:val="32"/>
                <w:szCs w:val="32"/>
              </w:rPr>
              <w:t>:</w:t>
            </w:r>
          </w:p>
          <w:p w:rsidR="00B56DEB" w:rsidRPr="00B56DEB" w:rsidRDefault="00B56DEB" w:rsidP="00B56DEB">
            <w:pPr>
              <w:rPr>
                <w:rFonts w:ascii="KG Primary Penmanship" w:hAnsi="KG Primary Penmanship"/>
                <w:b w:val="0"/>
                <w:sz w:val="32"/>
                <w:szCs w:val="32"/>
              </w:rPr>
            </w:pPr>
            <w:r>
              <w:rPr>
                <w:rFonts w:ascii="KG Primary Penmanship" w:hAnsi="KG Primary Penmanship"/>
                <w:sz w:val="32"/>
                <w:szCs w:val="32"/>
              </w:rPr>
              <w:t xml:space="preserve">     </w:t>
            </w:r>
            <w:r>
              <w:rPr>
                <w:rFonts w:ascii="KG Primary Penmanship" w:hAnsi="KG Primary Penmanship"/>
                <w:b w:val="0"/>
                <w:sz w:val="32"/>
                <w:szCs w:val="32"/>
              </w:rPr>
              <w:t>List materials, books, websites, or other resources needed for this unit.</w:t>
            </w:r>
          </w:p>
        </w:tc>
      </w:tr>
      <w:tr w:rsidR="00B56DEB" w:rsidRPr="009457AF" w:rsidTr="00CB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B56DEB" w:rsidRDefault="00B56DEB" w:rsidP="00CB3E0B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CB3E0B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Default="00B56DEB" w:rsidP="00CB3E0B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  <w:p w:rsidR="00B56DEB" w:rsidRPr="009457AF" w:rsidRDefault="00B56DEB" w:rsidP="00CB3E0B">
            <w:pPr>
              <w:jc w:val="center"/>
              <w:rPr>
                <w:rFonts w:ascii="KG Primary Penmanship" w:hAnsi="KG Primary Penmanship"/>
                <w:b w:val="0"/>
                <w:sz w:val="32"/>
                <w:szCs w:val="32"/>
              </w:rPr>
            </w:pPr>
          </w:p>
        </w:tc>
      </w:tr>
    </w:tbl>
    <w:p w:rsidR="009457AF" w:rsidRPr="009457AF" w:rsidRDefault="009457AF" w:rsidP="009457AF">
      <w:pPr>
        <w:jc w:val="center"/>
        <w:rPr>
          <w:rFonts w:ascii="Lane - Upper" w:hAnsi="Lane - Upper"/>
          <w:b/>
          <w:sz w:val="52"/>
          <w:szCs w:val="52"/>
        </w:rPr>
      </w:pPr>
    </w:p>
    <w:sectPr w:rsidR="009457AF" w:rsidRPr="009457AF" w:rsidSect="00B56D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23" w:rsidRDefault="00B83423" w:rsidP="009457AF">
      <w:pPr>
        <w:spacing w:after="0" w:line="240" w:lineRule="auto"/>
      </w:pPr>
      <w:r>
        <w:separator/>
      </w:r>
    </w:p>
  </w:endnote>
  <w:endnote w:type="continuationSeparator" w:id="0">
    <w:p w:rsidR="00B83423" w:rsidRDefault="00B83423" w:rsidP="0094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e - Upper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23" w:rsidRDefault="00B83423" w:rsidP="009457AF">
      <w:pPr>
        <w:spacing w:after="0" w:line="240" w:lineRule="auto"/>
      </w:pPr>
      <w:r>
        <w:separator/>
      </w:r>
    </w:p>
  </w:footnote>
  <w:footnote w:type="continuationSeparator" w:id="0">
    <w:p w:rsidR="00B83423" w:rsidRDefault="00B83423" w:rsidP="0094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AF"/>
    <w:rsid w:val="000367F9"/>
    <w:rsid w:val="00191EFE"/>
    <w:rsid w:val="001E76FC"/>
    <w:rsid w:val="009457AF"/>
    <w:rsid w:val="00B56DEB"/>
    <w:rsid w:val="00B83423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94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94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4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AF"/>
  </w:style>
  <w:style w:type="paragraph" w:styleId="Footer">
    <w:name w:val="footer"/>
    <w:basedOn w:val="Normal"/>
    <w:link w:val="FooterChar"/>
    <w:uiPriority w:val="99"/>
    <w:unhideWhenUsed/>
    <w:rsid w:val="0094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AF"/>
  </w:style>
  <w:style w:type="paragraph" w:styleId="BalloonText">
    <w:name w:val="Balloon Text"/>
    <w:basedOn w:val="Normal"/>
    <w:link w:val="BalloonTextChar"/>
    <w:uiPriority w:val="99"/>
    <w:semiHidden/>
    <w:unhideWhenUsed/>
    <w:rsid w:val="009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94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">
    <w:name w:val="Medium Grid 1"/>
    <w:basedOn w:val="TableNormal"/>
    <w:uiPriority w:val="67"/>
    <w:rsid w:val="0094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4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AF"/>
  </w:style>
  <w:style w:type="paragraph" w:styleId="Footer">
    <w:name w:val="footer"/>
    <w:basedOn w:val="Normal"/>
    <w:link w:val="FooterChar"/>
    <w:uiPriority w:val="99"/>
    <w:unhideWhenUsed/>
    <w:rsid w:val="0094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AF"/>
  </w:style>
  <w:style w:type="paragraph" w:styleId="BalloonText">
    <w:name w:val="Balloon Text"/>
    <w:basedOn w:val="Normal"/>
    <w:link w:val="BalloonTextChar"/>
    <w:uiPriority w:val="99"/>
    <w:semiHidden/>
    <w:unhideWhenUsed/>
    <w:rsid w:val="009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Decaria</dc:creator>
  <cp:lastModifiedBy> Suzanne Decaria</cp:lastModifiedBy>
  <cp:revision>1</cp:revision>
  <dcterms:created xsi:type="dcterms:W3CDTF">2014-03-22T04:51:00Z</dcterms:created>
  <dcterms:modified xsi:type="dcterms:W3CDTF">2014-03-22T05:14:00Z</dcterms:modified>
</cp:coreProperties>
</file>